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B9D" w:rsidRPr="00ED7982" w:rsidRDefault="00D76A12" w:rsidP="00ED7982">
      <w:pPr>
        <w:jc w:val="center"/>
        <w:rPr>
          <w:b/>
          <w:sz w:val="28"/>
          <w:szCs w:val="28"/>
        </w:rPr>
      </w:pPr>
      <w:r w:rsidRPr="00ED7982">
        <w:rPr>
          <w:b/>
          <w:sz w:val="28"/>
          <w:szCs w:val="28"/>
        </w:rPr>
        <w:t>Положення про систему змагань ФЧЧУ</w:t>
      </w:r>
    </w:p>
    <w:p w:rsidR="00D76A12" w:rsidRDefault="00D76A12">
      <w:pPr>
        <w:rPr>
          <w:sz w:val="28"/>
          <w:szCs w:val="28"/>
        </w:rPr>
      </w:pPr>
    </w:p>
    <w:p w:rsidR="00D76A12" w:rsidRDefault="00ED7982" w:rsidP="00ED7982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D76A12">
        <w:rPr>
          <w:b/>
          <w:sz w:val="28"/>
          <w:szCs w:val="28"/>
        </w:rPr>
        <w:t>Основні поняття</w:t>
      </w:r>
    </w:p>
    <w:p w:rsidR="00D76A12" w:rsidRDefault="00D76A12" w:rsidP="00ED7982">
      <w:pPr>
        <w:ind w:firstLine="708"/>
        <w:jc w:val="both"/>
        <w:rPr>
          <w:sz w:val="28"/>
          <w:szCs w:val="28"/>
        </w:rPr>
      </w:pPr>
      <w:r w:rsidRPr="00ED7982">
        <w:rPr>
          <w:sz w:val="28"/>
          <w:szCs w:val="28"/>
        </w:rPr>
        <w:t>Спортивні змагання</w:t>
      </w:r>
      <w:r w:rsidRPr="00D76A12">
        <w:rPr>
          <w:sz w:val="28"/>
          <w:szCs w:val="28"/>
        </w:rPr>
        <w:t>, мають на меті виявлення сильних спортсменів і команд, вищих спортивних досягнень, вдосконалення спортивної майстерності, пропаганду фізичної культури і спорту. Дозволяють об'єктивно оцінювати діяльність спортивних організацій, тренерів, спортсменів, суддів</w:t>
      </w:r>
      <w:r>
        <w:rPr>
          <w:sz w:val="28"/>
          <w:szCs w:val="28"/>
        </w:rPr>
        <w:t>.</w:t>
      </w:r>
    </w:p>
    <w:p w:rsidR="00D76A12" w:rsidRDefault="00D76A12" w:rsidP="00ED79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Офіційні змагання ФЧЧУ – змагання, що проводяться у відповідності з правилами та регламентами (положеннями) ФЧЧУ.</w:t>
      </w:r>
    </w:p>
    <w:p w:rsidR="00D76A12" w:rsidRDefault="00D76A12" w:rsidP="00ED79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Неофіційні змагання – змагання, що проводяться членами ФЧЧУ, або партнерами федерації, які не мають статусу офіційних.</w:t>
      </w:r>
    </w:p>
    <w:p w:rsidR="00D76A12" w:rsidRDefault="00D76A12" w:rsidP="00D76A12">
      <w:pPr>
        <w:jc w:val="both"/>
        <w:rPr>
          <w:sz w:val="28"/>
          <w:szCs w:val="28"/>
        </w:rPr>
      </w:pPr>
    </w:p>
    <w:p w:rsidR="00D76A12" w:rsidRPr="00ED7982" w:rsidRDefault="00ED7982" w:rsidP="00ED7982">
      <w:pPr>
        <w:ind w:firstLine="708"/>
        <w:jc w:val="both"/>
        <w:rPr>
          <w:b/>
          <w:sz w:val="28"/>
          <w:szCs w:val="28"/>
        </w:rPr>
      </w:pPr>
      <w:r w:rsidRPr="00ED7982">
        <w:rPr>
          <w:b/>
          <w:sz w:val="28"/>
          <w:szCs w:val="28"/>
        </w:rPr>
        <w:t xml:space="preserve">2. </w:t>
      </w:r>
      <w:r w:rsidR="00D76A12" w:rsidRPr="00ED7982">
        <w:rPr>
          <w:b/>
          <w:sz w:val="28"/>
          <w:szCs w:val="28"/>
        </w:rPr>
        <w:t>Офіційні змагання</w:t>
      </w:r>
    </w:p>
    <w:p w:rsidR="00D76A12" w:rsidRDefault="00ED7982" w:rsidP="00ED79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D76A12">
        <w:rPr>
          <w:sz w:val="28"/>
          <w:szCs w:val="28"/>
        </w:rPr>
        <w:t xml:space="preserve">До офіційних відносяться </w:t>
      </w:r>
      <w:r w:rsidR="00961899">
        <w:rPr>
          <w:sz w:val="28"/>
          <w:szCs w:val="28"/>
        </w:rPr>
        <w:t xml:space="preserve">змагання </w:t>
      </w:r>
      <w:r w:rsidR="00D76A12">
        <w:rPr>
          <w:sz w:val="28"/>
          <w:szCs w:val="28"/>
        </w:rPr>
        <w:t>наступн</w:t>
      </w:r>
      <w:r w:rsidR="00961899">
        <w:rPr>
          <w:sz w:val="28"/>
          <w:szCs w:val="28"/>
        </w:rPr>
        <w:t>их рівнів</w:t>
      </w:r>
      <w:r w:rsidR="00D76A12">
        <w:rPr>
          <w:sz w:val="28"/>
          <w:szCs w:val="28"/>
        </w:rPr>
        <w:t>:</w:t>
      </w:r>
    </w:p>
    <w:p w:rsidR="00D76A12" w:rsidRDefault="00ED7982" w:rsidP="00ED79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961899">
        <w:rPr>
          <w:sz w:val="28"/>
          <w:szCs w:val="28"/>
        </w:rPr>
        <w:t xml:space="preserve"> чемпіонати та кубки міст (в разі проведення);</w:t>
      </w:r>
    </w:p>
    <w:p w:rsidR="00961899" w:rsidRDefault="00ED7982" w:rsidP="00ED79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961899">
        <w:rPr>
          <w:sz w:val="28"/>
          <w:szCs w:val="28"/>
        </w:rPr>
        <w:t xml:space="preserve"> чемпіонати та кубки областей;</w:t>
      </w:r>
    </w:p>
    <w:p w:rsidR="00961899" w:rsidRDefault="00ED7982" w:rsidP="00ED79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961899">
        <w:rPr>
          <w:sz w:val="28"/>
          <w:szCs w:val="28"/>
        </w:rPr>
        <w:t xml:space="preserve"> </w:t>
      </w:r>
      <w:r w:rsidR="00F32142">
        <w:rPr>
          <w:sz w:val="28"/>
          <w:szCs w:val="28"/>
        </w:rPr>
        <w:t>Кубок України (етапи та фінал)</w:t>
      </w:r>
      <w:r w:rsidR="00961899">
        <w:rPr>
          <w:sz w:val="28"/>
          <w:szCs w:val="28"/>
        </w:rPr>
        <w:t>;</w:t>
      </w:r>
    </w:p>
    <w:p w:rsidR="00961899" w:rsidRDefault="00ED7982" w:rsidP="00ED79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961899">
        <w:rPr>
          <w:sz w:val="28"/>
          <w:szCs w:val="28"/>
        </w:rPr>
        <w:t xml:space="preserve"> Чемпіонат України.</w:t>
      </w:r>
    </w:p>
    <w:p w:rsidR="00ED7982" w:rsidRDefault="00ED7982" w:rsidP="00D76A12">
      <w:pPr>
        <w:jc w:val="both"/>
        <w:rPr>
          <w:sz w:val="28"/>
          <w:szCs w:val="28"/>
        </w:rPr>
      </w:pPr>
    </w:p>
    <w:p w:rsidR="00961899" w:rsidRDefault="00ED7982" w:rsidP="00ED79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961899">
        <w:rPr>
          <w:sz w:val="28"/>
          <w:szCs w:val="28"/>
        </w:rPr>
        <w:t>Офіційні змагання проводять відповідно до регламентів (положень) ФЧЧУ та затверджених правил змагань.</w:t>
      </w:r>
    </w:p>
    <w:p w:rsidR="00ED7982" w:rsidRPr="00ED7982" w:rsidRDefault="00ED7982" w:rsidP="00ED79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Pr="00ED7982">
        <w:rPr>
          <w:sz w:val="28"/>
          <w:szCs w:val="28"/>
        </w:rPr>
        <w:t xml:space="preserve">Заявка на проведення змагань встановленого зразка повинна бути подана організатором в </w:t>
      </w:r>
      <w:r>
        <w:rPr>
          <w:sz w:val="28"/>
          <w:szCs w:val="28"/>
        </w:rPr>
        <w:t>П</w:t>
      </w:r>
      <w:r w:rsidRPr="00ED7982">
        <w:rPr>
          <w:sz w:val="28"/>
          <w:szCs w:val="28"/>
        </w:rPr>
        <w:t xml:space="preserve">резидію </w:t>
      </w:r>
      <w:r>
        <w:rPr>
          <w:sz w:val="28"/>
          <w:szCs w:val="28"/>
        </w:rPr>
        <w:t>ФЧЧУ</w:t>
      </w:r>
      <w:r w:rsidRPr="00ED7982">
        <w:rPr>
          <w:sz w:val="28"/>
          <w:szCs w:val="28"/>
        </w:rPr>
        <w:t xml:space="preserve"> через</w:t>
      </w:r>
      <w:r>
        <w:rPr>
          <w:sz w:val="28"/>
          <w:szCs w:val="28"/>
        </w:rPr>
        <w:t xml:space="preserve"> </w:t>
      </w:r>
      <w:r w:rsidRPr="00ED7982">
        <w:rPr>
          <w:sz w:val="28"/>
          <w:szCs w:val="28"/>
        </w:rPr>
        <w:t xml:space="preserve">президента </w:t>
      </w:r>
      <w:r>
        <w:rPr>
          <w:sz w:val="28"/>
          <w:szCs w:val="28"/>
        </w:rPr>
        <w:t>місцевого</w:t>
      </w:r>
      <w:r w:rsidRPr="00ED7982">
        <w:rPr>
          <w:sz w:val="28"/>
          <w:szCs w:val="28"/>
        </w:rPr>
        <w:t xml:space="preserve"> осередку (відокремленого підрозділу)</w:t>
      </w:r>
      <w:r>
        <w:rPr>
          <w:sz w:val="28"/>
          <w:szCs w:val="28"/>
        </w:rPr>
        <w:t>, після відповідного рішення керівного органу місцевого осередку. Встановлено наступний пріори</w:t>
      </w:r>
      <w:r w:rsidRPr="00ED7982">
        <w:rPr>
          <w:sz w:val="28"/>
          <w:szCs w:val="28"/>
        </w:rPr>
        <w:t xml:space="preserve">тет розгляду та порядок подачі заявок на проведення змагань членами </w:t>
      </w:r>
      <w:r>
        <w:rPr>
          <w:sz w:val="28"/>
          <w:szCs w:val="28"/>
        </w:rPr>
        <w:t>ФЧЧУ</w:t>
      </w:r>
      <w:r w:rsidRPr="00ED7982">
        <w:rPr>
          <w:sz w:val="28"/>
          <w:szCs w:val="28"/>
        </w:rPr>
        <w:t>:</w:t>
      </w:r>
    </w:p>
    <w:p w:rsidR="00ED7982" w:rsidRPr="00ED7982" w:rsidRDefault="00ED7982" w:rsidP="00ED79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D7982">
        <w:rPr>
          <w:sz w:val="28"/>
          <w:szCs w:val="28"/>
        </w:rPr>
        <w:t>до 1 листопада поточного року на наступний календарний рік подаються заявки на проведення всеукраїнських та міжнародних змаг</w:t>
      </w:r>
      <w:r>
        <w:rPr>
          <w:sz w:val="28"/>
          <w:szCs w:val="28"/>
        </w:rPr>
        <w:t>ань;</w:t>
      </w:r>
    </w:p>
    <w:p w:rsidR="00ED7982" w:rsidRPr="00ED7982" w:rsidRDefault="00ED7982" w:rsidP="00ED79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D7982">
        <w:rPr>
          <w:sz w:val="28"/>
          <w:szCs w:val="28"/>
        </w:rPr>
        <w:t>до 1 грудня поточного року на наступний календарний рік подаються заявки на проведення обла</w:t>
      </w:r>
      <w:r>
        <w:rPr>
          <w:sz w:val="28"/>
          <w:szCs w:val="28"/>
        </w:rPr>
        <w:t>сних та класифікаційних змагань;</w:t>
      </w:r>
    </w:p>
    <w:p w:rsidR="00ED7982" w:rsidRPr="00ED7982" w:rsidRDefault="00ED7982" w:rsidP="00ED79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Pr="00ED7982">
        <w:rPr>
          <w:sz w:val="28"/>
          <w:szCs w:val="28"/>
        </w:rPr>
        <w:t xml:space="preserve">Календар обласних, всеукраїнських та міжнародних змагань </w:t>
      </w:r>
      <w:r>
        <w:rPr>
          <w:sz w:val="28"/>
          <w:szCs w:val="28"/>
        </w:rPr>
        <w:t>ФЧЧУ</w:t>
      </w:r>
      <w:r w:rsidRPr="00ED7982">
        <w:rPr>
          <w:sz w:val="28"/>
          <w:szCs w:val="28"/>
        </w:rPr>
        <w:t xml:space="preserve"> на наступний календарний рік (включаючи Чемпіонати і Кубки областей, Чемпіонати і Кубки Україн</w:t>
      </w:r>
      <w:r>
        <w:rPr>
          <w:sz w:val="28"/>
          <w:szCs w:val="28"/>
        </w:rPr>
        <w:t>и) формується і затверджується П</w:t>
      </w:r>
      <w:r w:rsidRPr="00ED7982">
        <w:rPr>
          <w:sz w:val="28"/>
          <w:szCs w:val="28"/>
        </w:rPr>
        <w:t xml:space="preserve">резидією </w:t>
      </w:r>
      <w:r>
        <w:rPr>
          <w:sz w:val="28"/>
          <w:szCs w:val="28"/>
        </w:rPr>
        <w:t>ФЧЧУ</w:t>
      </w:r>
      <w:r w:rsidRPr="00ED7982">
        <w:rPr>
          <w:sz w:val="28"/>
          <w:szCs w:val="28"/>
        </w:rPr>
        <w:t xml:space="preserve"> не пізніше 15 грудня поточного року на наступний календарний рік.</w:t>
      </w:r>
    </w:p>
    <w:p w:rsidR="00ED7982" w:rsidRPr="00ED7982" w:rsidRDefault="00ED7982" w:rsidP="00ED79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 w:rsidRPr="00ED7982">
        <w:rPr>
          <w:sz w:val="28"/>
          <w:szCs w:val="28"/>
        </w:rPr>
        <w:t xml:space="preserve">Не допускається проведення двох </w:t>
      </w:r>
      <w:r w:rsidR="00A33FA4">
        <w:rPr>
          <w:sz w:val="28"/>
          <w:szCs w:val="28"/>
        </w:rPr>
        <w:t xml:space="preserve">офіційних </w:t>
      </w:r>
      <w:r w:rsidRPr="00ED7982">
        <w:rPr>
          <w:sz w:val="28"/>
          <w:szCs w:val="28"/>
        </w:rPr>
        <w:t xml:space="preserve">змагань календаря </w:t>
      </w:r>
      <w:r>
        <w:rPr>
          <w:sz w:val="28"/>
          <w:szCs w:val="28"/>
        </w:rPr>
        <w:t>ФЧЧУ</w:t>
      </w:r>
      <w:r w:rsidRPr="00ED7982">
        <w:rPr>
          <w:sz w:val="28"/>
          <w:szCs w:val="28"/>
        </w:rPr>
        <w:t xml:space="preserve"> одночасно у ті ж самі дати.</w:t>
      </w:r>
    </w:p>
    <w:p w:rsidR="00ED7982" w:rsidRPr="00ED7982" w:rsidRDefault="00ED7982" w:rsidP="00ED79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</w:t>
      </w:r>
      <w:r w:rsidRPr="00ED7982">
        <w:rPr>
          <w:sz w:val="28"/>
          <w:szCs w:val="28"/>
        </w:rPr>
        <w:t xml:space="preserve">У процесі поточної роботи жодне </w:t>
      </w:r>
      <w:r w:rsidR="00781ECC">
        <w:rPr>
          <w:sz w:val="28"/>
          <w:szCs w:val="28"/>
        </w:rPr>
        <w:t xml:space="preserve">офіційне </w:t>
      </w:r>
      <w:r w:rsidRPr="00ED7982">
        <w:rPr>
          <w:sz w:val="28"/>
          <w:szCs w:val="28"/>
        </w:rPr>
        <w:t xml:space="preserve">змагання </w:t>
      </w:r>
      <w:r>
        <w:rPr>
          <w:sz w:val="28"/>
          <w:szCs w:val="28"/>
        </w:rPr>
        <w:t>ФЧЧУ</w:t>
      </w:r>
      <w:r w:rsidRPr="00ED7982">
        <w:rPr>
          <w:sz w:val="28"/>
          <w:szCs w:val="28"/>
        </w:rPr>
        <w:t xml:space="preserve"> будь-якого </w:t>
      </w:r>
      <w:r>
        <w:rPr>
          <w:sz w:val="28"/>
          <w:szCs w:val="28"/>
        </w:rPr>
        <w:t>рівня</w:t>
      </w:r>
      <w:r w:rsidRPr="00ED7982">
        <w:rPr>
          <w:sz w:val="28"/>
          <w:szCs w:val="28"/>
        </w:rPr>
        <w:t xml:space="preserve"> не може бути включено в календар змагань менш ніж за три місяці до його початку.</w:t>
      </w:r>
    </w:p>
    <w:p w:rsidR="00ED7982" w:rsidRPr="00ED7982" w:rsidRDefault="00ED7982" w:rsidP="00ED79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</w:t>
      </w:r>
      <w:r w:rsidRPr="00ED7982">
        <w:rPr>
          <w:sz w:val="28"/>
          <w:szCs w:val="28"/>
        </w:rPr>
        <w:t>Зміни та доповнення до затвердженого календаря змагань після встановленого терміну можливі лише при подачі письмового пояснення причин неможливості подання заявки у встановлені терміни та відсутності запланованих змагань у ці дати.</w:t>
      </w:r>
    </w:p>
    <w:p w:rsidR="00F32142" w:rsidRDefault="00ED7982" w:rsidP="00ED79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</w:t>
      </w:r>
      <w:r w:rsidR="00F32142">
        <w:rPr>
          <w:sz w:val="28"/>
          <w:szCs w:val="28"/>
        </w:rPr>
        <w:t>Склад суддівської колегії офіційних змагань призначається суддівським комітетом</w:t>
      </w:r>
      <w:r>
        <w:rPr>
          <w:sz w:val="28"/>
          <w:szCs w:val="28"/>
        </w:rPr>
        <w:t xml:space="preserve"> відповідно до Положення про суддівську колегію </w:t>
      </w:r>
      <w:r>
        <w:rPr>
          <w:sz w:val="28"/>
          <w:szCs w:val="28"/>
        </w:rPr>
        <w:lastRenderedPageBreak/>
        <w:t>ФЧЧУ</w:t>
      </w:r>
      <w:r w:rsidR="00F32142">
        <w:rPr>
          <w:sz w:val="28"/>
          <w:szCs w:val="28"/>
        </w:rPr>
        <w:t>.</w:t>
      </w:r>
      <w:r w:rsidR="00A33FA4">
        <w:rPr>
          <w:sz w:val="28"/>
          <w:szCs w:val="28"/>
        </w:rPr>
        <w:t xml:space="preserve"> Організатор змагання забезпечує заробітну платню і витрати на відрядження суддів.</w:t>
      </w:r>
    </w:p>
    <w:p w:rsidR="00F32142" w:rsidRDefault="00ED7982" w:rsidP="00ED79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 </w:t>
      </w:r>
      <w:r w:rsidR="00F32142">
        <w:rPr>
          <w:sz w:val="28"/>
          <w:szCs w:val="28"/>
        </w:rPr>
        <w:t>До участі у офіційних турнірах усіх рівнів допускаються усі без винятку спортсмени, які мають належний рівень підготовки</w:t>
      </w:r>
      <w:r w:rsidR="00781ECC">
        <w:rPr>
          <w:sz w:val="28"/>
          <w:szCs w:val="28"/>
        </w:rPr>
        <w:t xml:space="preserve">, </w:t>
      </w:r>
      <w:proofErr w:type="spellStart"/>
      <w:r w:rsidR="00781ECC">
        <w:rPr>
          <w:sz w:val="28"/>
          <w:szCs w:val="28"/>
        </w:rPr>
        <w:t>стархування</w:t>
      </w:r>
      <w:proofErr w:type="spellEnd"/>
      <w:r w:rsidR="00F32142">
        <w:rPr>
          <w:sz w:val="28"/>
          <w:szCs w:val="28"/>
        </w:rPr>
        <w:t xml:space="preserve"> та допущені до змагань лікарем.</w:t>
      </w:r>
    </w:p>
    <w:p w:rsidR="00F32142" w:rsidRDefault="00ED7982" w:rsidP="00ED79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 </w:t>
      </w:r>
      <w:r w:rsidR="00F32142">
        <w:rPr>
          <w:sz w:val="28"/>
          <w:szCs w:val="28"/>
        </w:rPr>
        <w:t xml:space="preserve">Спортсмен чи команда не може брати участь в офіційному змаганні більш високого рівня не взявши участі у </w:t>
      </w:r>
      <w:r w:rsidR="00077F21">
        <w:rPr>
          <w:sz w:val="28"/>
          <w:szCs w:val="28"/>
        </w:rPr>
        <w:t>змаганні</w:t>
      </w:r>
      <w:r w:rsidR="00F32142">
        <w:rPr>
          <w:sz w:val="28"/>
          <w:szCs w:val="28"/>
        </w:rPr>
        <w:t xml:space="preserve"> нижчого рівня. Зараховується  участь у змаганнях нижчого рівня інших регіонів.</w:t>
      </w:r>
      <w:r w:rsidR="00077F21">
        <w:rPr>
          <w:sz w:val="28"/>
          <w:szCs w:val="28"/>
        </w:rPr>
        <w:t xml:space="preserve"> Як виняток, рішення про допуск команди чи спортсмена, який не брав участі в змаганнях нижчого рівня, до змагань вищ</w:t>
      </w:r>
      <w:r w:rsidR="00A33FA4">
        <w:rPr>
          <w:sz w:val="28"/>
          <w:szCs w:val="28"/>
        </w:rPr>
        <w:t>ого рівня може прийняти Тренерська рада ФЧЧУ</w:t>
      </w:r>
      <w:r w:rsidR="00077F21">
        <w:rPr>
          <w:sz w:val="28"/>
          <w:szCs w:val="28"/>
        </w:rPr>
        <w:t>.</w:t>
      </w:r>
    </w:p>
    <w:p w:rsidR="00961899" w:rsidRDefault="000F26C2" w:rsidP="000F26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2.11. </w:t>
      </w:r>
      <w:r w:rsidR="00961899">
        <w:rPr>
          <w:sz w:val="28"/>
          <w:szCs w:val="28"/>
        </w:rPr>
        <w:t xml:space="preserve">На основі участі і результатів в офіційних змаганнях спортсменам присвоюються спортивні розряди та звання, а також </w:t>
      </w:r>
      <w:r>
        <w:rPr>
          <w:sz w:val="28"/>
          <w:szCs w:val="28"/>
        </w:rPr>
        <w:t xml:space="preserve">рейтингові </w:t>
      </w:r>
      <w:r w:rsidR="00961899">
        <w:rPr>
          <w:sz w:val="28"/>
          <w:szCs w:val="28"/>
        </w:rPr>
        <w:t>бали.</w:t>
      </w:r>
    </w:p>
    <w:p w:rsidR="00256E17" w:rsidRDefault="000F26C2" w:rsidP="000F26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2.11.1. </w:t>
      </w:r>
      <w:r w:rsidR="00256E17">
        <w:rPr>
          <w:sz w:val="28"/>
          <w:szCs w:val="28"/>
        </w:rPr>
        <w:t>Спортивні розряди та звання присвоюються у відповідності до вимог Єдиної спортивної класифікації України.</w:t>
      </w:r>
    </w:p>
    <w:p w:rsidR="00256E17" w:rsidRDefault="000F26C2" w:rsidP="000F26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2.11.2. </w:t>
      </w:r>
      <w:r w:rsidR="00D220D5">
        <w:rPr>
          <w:sz w:val="28"/>
          <w:szCs w:val="28"/>
        </w:rPr>
        <w:t xml:space="preserve">Рейтинг визначається на основі балів отриманих спортсменами чи командою за результати в офіційних змаганнях різного рівня відповідно до </w:t>
      </w:r>
      <w:r>
        <w:rPr>
          <w:sz w:val="28"/>
          <w:szCs w:val="28"/>
        </w:rPr>
        <w:t>Положення</w:t>
      </w:r>
      <w:r w:rsidR="00D220D5">
        <w:rPr>
          <w:sz w:val="28"/>
          <w:szCs w:val="28"/>
        </w:rPr>
        <w:t xml:space="preserve"> про рейтингову систему ФЧЧУ (розробляється).</w:t>
      </w:r>
    </w:p>
    <w:p w:rsidR="00961899" w:rsidRDefault="000F26C2" w:rsidP="00DC7A1B">
      <w:pPr>
        <w:ind w:firstLine="708"/>
        <w:jc w:val="both"/>
        <w:rPr>
          <w:sz w:val="28"/>
          <w:szCs w:val="28"/>
        </w:rPr>
      </w:pPr>
      <w:r w:rsidRPr="00A33FA4">
        <w:rPr>
          <w:sz w:val="28"/>
          <w:szCs w:val="28"/>
        </w:rPr>
        <w:t xml:space="preserve">2.12. </w:t>
      </w:r>
      <w:r w:rsidR="00D220D5" w:rsidRPr="00A33FA4">
        <w:rPr>
          <w:sz w:val="28"/>
          <w:szCs w:val="28"/>
        </w:rPr>
        <w:t>Організатор офіційного турніру відраховує 10% від загальної суми стартових внесків</w:t>
      </w:r>
      <w:r w:rsidR="00DC7A1B">
        <w:rPr>
          <w:sz w:val="28"/>
          <w:szCs w:val="28"/>
        </w:rPr>
        <w:t xml:space="preserve"> на рахунок ФЧЧУ.</w:t>
      </w:r>
    </w:p>
    <w:p w:rsidR="00D76A12" w:rsidRDefault="000F26C2" w:rsidP="000F26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2.13. </w:t>
      </w:r>
      <w:r w:rsidR="00DE392B">
        <w:rPr>
          <w:sz w:val="28"/>
          <w:szCs w:val="28"/>
        </w:rPr>
        <w:t>Статус офіційного змагання може отримати, за рішенням Президії, неофіційне змагання, організатором якого є член федерації. Організатор повинен направити</w:t>
      </w:r>
      <w:r>
        <w:rPr>
          <w:sz w:val="28"/>
          <w:szCs w:val="28"/>
        </w:rPr>
        <w:t>, через керівника місцевого осередку (відокремленого підрозділу)</w:t>
      </w:r>
      <w:r w:rsidR="00DE392B">
        <w:rPr>
          <w:sz w:val="28"/>
          <w:szCs w:val="28"/>
        </w:rPr>
        <w:t xml:space="preserve"> на адресу Президії повну інформацію про змагання, умови і місце проведення, розмір стартових внесків тощо, у встановлені терміни. </w:t>
      </w:r>
    </w:p>
    <w:p w:rsidR="00DE392B" w:rsidRDefault="000F26C2" w:rsidP="000F26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2.14. </w:t>
      </w:r>
      <w:r w:rsidR="00DE392B">
        <w:rPr>
          <w:sz w:val="28"/>
          <w:szCs w:val="28"/>
        </w:rPr>
        <w:t xml:space="preserve">Офіційні змагання користуються безкоштовною інформаційною та організаційною підтримкою ФЧЧУ. </w:t>
      </w:r>
    </w:p>
    <w:p w:rsidR="00F32142" w:rsidRPr="00D76A12" w:rsidRDefault="00F32142" w:rsidP="00A33FA4">
      <w:pPr>
        <w:ind w:firstLine="708"/>
        <w:jc w:val="both"/>
        <w:rPr>
          <w:sz w:val="28"/>
          <w:szCs w:val="28"/>
        </w:rPr>
      </w:pPr>
    </w:p>
    <w:sectPr w:rsidR="00F32142" w:rsidRPr="00D76A12" w:rsidSect="00897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"/>
      <w:numFmt w:val="decimal"/>
      <w:lvlText w:val="%2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"/>
      <w:numFmt w:val="decimal"/>
      <w:lvlText w:val="%2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"/>
      <w:numFmt w:val="decimal"/>
      <w:lvlText w:val="%2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"/>
      <w:numFmt w:val="decimal"/>
      <w:lvlText w:val="%2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decimal"/>
      <w:lvlText w:val="%2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"/>
      <w:numFmt w:val="decimal"/>
      <w:lvlText w:val="%2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"/>
      <w:numFmt w:val="decimal"/>
      <w:lvlText w:val="%2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"/>
      <w:numFmt w:val="decimal"/>
      <w:lvlText w:val="%2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76A12"/>
    <w:rsid w:val="00077F21"/>
    <w:rsid w:val="000F26C2"/>
    <w:rsid w:val="0015747F"/>
    <w:rsid w:val="00242FB9"/>
    <w:rsid w:val="00256E17"/>
    <w:rsid w:val="00304EFC"/>
    <w:rsid w:val="00491A0D"/>
    <w:rsid w:val="00507884"/>
    <w:rsid w:val="00561CAE"/>
    <w:rsid w:val="005A41D7"/>
    <w:rsid w:val="00781ECC"/>
    <w:rsid w:val="00880CB5"/>
    <w:rsid w:val="00897B9D"/>
    <w:rsid w:val="00961899"/>
    <w:rsid w:val="00A33FA4"/>
    <w:rsid w:val="00A63A16"/>
    <w:rsid w:val="00D220D5"/>
    <w:rsid w:val="00D76A12"/>
    <w:rsid w:val="00DC7A1B"/>
    <w:rsid w:val="00DE392B"/>
    <w:rsid w:val="00ED7982"/>
    <w:rsid w:val="00F32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C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880CB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880CB5"/>
    <w:pPr>
      <w:keepNext/>
      <w:widowControl/>
      <w:autoSpaceDE/>
      <w:autoSpaceDN/>
      <w:adjustRightInd/>
      <w:ind w:left="-284" w:right="-994" w:firstLine="426"/>
      <w:jc w:val="both"/>
      <w:outlineLvl w:val="1"/>
    </w:pPr>
    <w:rPr>
      <w:rFonts w:eastAsia="Times New Roman" w:cs="Times New Roman"/>
      <w:b/>
      <w:sz w:val="28"/>
    </w:rPr>
  </w:style>
  <w:style w:type="paragraph" w:styleId="3">
    <w:name w:val="heading 3"/>
    <w:basedOn w:val="a"/>
    <w:next w:val="a"/>
    <w:link w:val="30"/>
    <w:qFormat/>
    <w:rsid w:val="00880CB5"/>
    <w:pPr>
      <w:keepNext/>
      <w:widowControl/>
      <w:autoSpaceDE/>
      <w:autoSpaceDN/>
      <w:adjustRightInd/>
      <w:ind w:left="-284" w:right="-994" w:firstLine="426"/>
      <w:jc w:val="both"/>
      <w:outlineLvl w:val="2"/>
    </w:pPr>
    <w:rPr>
      <w:rFonts w:eastAsia="Times New Roman" w:cs="Times New Roman"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0C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ru-RU"/>
    </w:rPr>
  </w:style>
  <w:style w:type="character" w:customStyle="1" w:styleId="20">
    <w:name w:val="Заголовок 2 Знак"/>
    <w:basedOn w:val="a0"/>
    <w:link w:val="2"/>
    <w:rsid w:val="00880CB5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880CB5"/>
    <w:rPr>
      <w:rFonts w:ascii="Times New Roman" w:eastAsia="Times New Roman" w:hAnsi="Times New Roman" w:cs="Times New Roman"/>
      <w:i/>
      <w:sz w:val="28"/>
      <w:szCs w:val="20"/>
      <w:lang w:val="uk-UA" w:eastAsia="ru-RU"/>
    </w:rPr>
  </w:style>
  <w:style w:type="paragraph" w:styleId="a3">
    <w:name w:val="Title"/>
    <w:basedOn w:val="a"/>
    <w:link w:val="a4"/>
    <w:qFormat/>
    <w:rsid w:val="00880CB5"/>
    <w:pPr>
      <w:widowControl/>
      <w:autoSpaceDE/>
      <w:autoSpaceDN/>
      <w:adjustRightInd/>
      <w:ind w:left="-426" w:right="-908" w:firstLine="426"/>
      <w:jc w:val="center"/>
    </w:pPr>
    <w:rPr>
      <w:rFonts w:eastAsia="Times New Roman" w:cs="Times New Roman"/>
      <w:b/>
      <w:sz w:val="28"/>
    </w:rPr>
  </w:style>
  <w:style w:type="character" w:customStyle="1" w:styleId="a4">
    <w:name w:val="Название Знак"/>
    <w:basedOn w:val="a0"/>
    <w:link w:val="a3"/>
    <w:rsid w:val="00880CB5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styleId="a5">
    <w:name w:val="Strong"/>
    <w:basedOn w:val="a0"/>
    <w:uiPriority w:val="22"/>
    <w:qFormat/>
    <w:rsid w:val="00880CB5"/>
    <w:rPr>
      <w:b/>
      <w:bCs/>
    </w:rPr>
  </w:style>
  <w:style w:type="paragraph" w:styleId="a6">
    <w:name w:val="List Paragraph"/>
    <w:basedOn w:val="a"/>
    <w:uiPriority w:val="34"/>
    <w:qFormat/>
    <w:rsid w:val="00880CB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6</cp:revision>
  <dcterms:created xsi:type="dcterms:W3CDTF">2017-09-01T20:25:00Z</dcterms:created>
  <dcterms:modified xsi:type="dcterms:W3CDTF">2017-09-24T11:11:00Z</dcterms:modified>
</cp:coreProperties>
</file>